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096"/>
        </w:tabs>
        <w:jc w:val="right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rtl w:val="0"/>
        </w:rPr>
        <w:t xml:space="preserve">  Załącznik nr 3 do Zapytania ofertowego nr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IBMM 0</w:t>
      </w:r>
      <w:r w:rsidDel="00000000" w:rsidR="00000000" w:rsidRPr="00000000">
        <w:rPr>
          <w:b w:val="1"/>
          <w:i w:val="1"/>
          <w:rtl w:val="0"/>
        </w:rPr>
        <w:t xml:space="preserve">2</w:t>
      </w:r>
      <w:r w:rsidDel="00000000" w:rsidR="00000000" w:rsidRPr="00000000">
        <w:rPr>
          <w:b w:val="1"/>
          <w:i w:val="1"/>
          <w:color w:val="000000"/>
          <w:rtl w:val="0"/>
        </w:rPr>
        <w:t xml:space="preserve">/ASTACUS/0</w:t>
      </w:r>
      <w:r w:rsidDel="00000000" w:rsidR="00000000" w:rsidRPr="00000000">
        <w:rPr>
          <w:b w:val="1"/>
          <w:i w:val="1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096"/>
        </w:tabs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096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rPr>
          <w:i w:val="1"/>
        </w:rPr>
      </w:pPr>
      <w:r w:rsidDel="00000000" w:rsidR="00000000" w:rsidRPr="00000000">
        <w:rPr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40"/>
        </w:tabs>
        <w:rPr>
          <w:i w:val="1"/>
          <w:vertAlign w:val="superscript"/>
        </w:rPr>
      </w:pPr>
      <w:r w:rsidDel="00000000" w:rsidR="00000000" w:rsidRPr="00000000">
        <w:rPr>
          <w:i w:val="1"/>
          <w:vertAlign w:val="superscript"/>
          <w:rtl w:val="0"/>
        </w:rPr>
        <w:tab/>
        <w:t xml:space="preserve"> (pieczęć Wykonawcy)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Ś W I A D C Z E N I E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Składając ofertę w odpowiedzi na Zapytanie ofertowe </w:t>
      </w:r>
      <w:r w:rsidDel="00000000" w:rsidR="00000000" w:rsidRPr="00000000">
        <w:rPr>
          <w:b w:val="1"/>
          <w:color w:val="000000"/>
          <w:rtl w:val="0"/>
        </w:rPr>
        <w:t xml:space="preserve">nr IBMM 0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/ASTACUS/0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/2023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oświadczam/y, że </w:t>
      </w:r>
      <w:r w:rsidDel="00000000" w:rsidR="00000000" w:rsidRPr="00000000">
        <w:rPr>
          <w:b w:val="1"/>
          <w:rtl w:val="0"/>
        </w:rPr>
        <w:t xml:space="preserve">jestem/nie jestem</w:t>
      </w:r>
      <w:r w:rsidDel="00000000" w:rsidR="00000000" w:rsidRPr="00000000">
        <w:rPr>
          <w:rtl w:val="0"/>
        </w:rPr>
        <w:t xml:space="preserve"> (niewłaściwe przekreślić) powiązany osobowo lub kapitałowo z Zamawiającym.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Wykonawca oświadcza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Del="00000000" w:rsidR="00000000" w:rsidRPr="00000000">
        <w:rPr>
          <w:color w:val="000000"/>
          <w:u w:val="single"/>
          <w:rtl w:val="0"/>
        </w:rPr>
        <w:t xml:space="preserve">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osobowej,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Wykonawca oświadcza, iż ma świadomość, że powyższy katalog pozwalający na stwierdzenie istnienia powiązań kapitałowych lub osobowych między Zamawiającym lub osobami upoważnionymi do zaciągania zobowiązań w imieniu Zamawiającego lub osobami wykonującymi w imieniu Zamawiającego czynności związane z przygotowaniem i przeprowadzeniem procedury wyboru wykonawcy a Wykonawcą  </w:t>
      </w:r>
      <w:r w:rsidDel="00000000" w:rsidR="00000000" w:rsidRPr="00000000">
        <w:rPr>
          <w:u w:val="single"/>
          <w:rtl w:val="0"/>
        </w:rPr>
        <w:t xml:space="preserve">ma charakter otwarty</w:t>
      </w:r>
      <w:r w:rsidDel="00000000" w:rsidR="00000000" w:rsidRPr="00000000">
        <w:rPr>
          <w:rtl w:val="0"/>
        </w:rPr>
        <w:t xml:space="preserve"> i Wykonawca składając ofertę ma obowiązek poinformować pisemnie Zamawiającego o wszelkich okolicznościach, które mogłyby stanowić podstawę do stwierdzenia istnienia powiązań osobowych lub kapitałowych między wymienionymi podmiotami.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............................................</w:t>
        <w:tab/>
        <w:tab/>
        <w:tab/>
        <w:tab/>
        <w:t xml:space="preserve">....................................................................</w:t>
      </w:r>
    </w:p>
    <w:p w:rsidR="00000000" w:rsidDel="00000000" w:rsidP="00000000" w:rsidRDefault="00000000" w:rsidRPr="00000000" w14:paraId="00000011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ab/>
        <w:tab/>
        <w:tab/>
        <w:t xml:space="preserve">                </w:t>
        <w:tab/>
        <w:tab/>
        <w:tab/>
        <w:tab/>
        <w:tab/>
        <w:tab/>
        <w:t xml:space="preserve">   podpisy osób uprawnionych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data   </w:t>
        <w:tab/>
        <w:tab/>
        <w:tab/>
        <w:t xml:space="preserve">               </w:t>
        <w:tab/>
        <w:tab/>
        <w:tab/>
        <w:tab/>
        <w:tab/>
        <w:t xml:space="preserve">do reprezentowania Wykonawcy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079" w:top="1247" w:left="1418" w:right="1134" w:header="709" w:footer="8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right="360"/>
      <w:jc w:val="right"/>
      <w:rPr>
        <w:i w:val="1"/>
        <w:color w:val="000000"/>
        <w:sz w:val="18"/>
        <w:szCs w:val="18"/>
      </w:rPr>
    </w:pPr>
    <w:r w:rsidDel="00000000" w:rsidR="00000000" w:rsidRPr="00000000">
      <w:rPr>
        <w:color w:val="000000"/>
        <w:sz w:val="20"/>
        <w:szCs w:val="20"/>
        <w:rtl w:val="0"/>
      </w:rPr>
      <w:tab/>
      <w:tab/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Strona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8"/>
        <w:szCs w:val="18"/>
        <w:rtl w:val="0"/>
      </w:rPr>
      <w:tab/>
      <w:tab/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firstLine="708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29799" cy="731994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50800</wp:posOffset>
              </wp:positionV>
              <wp:extent cx="3493770" cy="62992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99100" y="3465025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1889760" y="-5485"/>
                            <a:chExt cx="3132216" cy="6595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29420" l="-56" r="63" t="30743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50800</wp:posOffset>
              </wp:positionV>
              <wp:extent cx="3493770" cy="62992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i w:val="1"/>
        <w:color w:val="80808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opka">
    <w:name w:val="footer"/>
    <w:basedOn w:val="Normalny"/>
    <w:link w:val="StopkaZnak"/>
    <w:rsid w:val="00777B7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cs="Times New Roman" w:hAnsi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715C2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715C2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82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D8235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D8235F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8235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8235F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UVUbGWj0WYl9UOkQa231uA1dFQ==">AMUW2mUBMyrrtGTWqdslB7MykcJI7OWTAN0JeSDoinCUY2jyf0Quw0CEgFEbXjX+b5UHHNRe+RTizxJQl+bwmZije53AaHairYKOG1L+8LWKlSCD1mW6ruDzwsOhQ6dYHsXR88orPq0OpKQiBQeWBILUBiOgCcQraYK+yTE7Zajwk0hkFmFZXeM=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2023-03-13T07:34:00Z</dcterms:created>
  <dc:creator>Tomasz Gondek</dc:creator>
</cp:coreProperties>
</file>